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80" w:rsidRPr="00E71B80" w:rsidRDefault="00E71B80" w:rsidP="00E71B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de-AT"/>
        </w:rPr>
      </w:pPr>
      <w:bookmarkStart w:id="0" w:name="_GoBack"/>
      <w:bookmarkEnd w:id="0"/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 xml:space="preserve">Melodie: Summ </w:t>
      </w:r>
      <w:proofErr w:type="spellStart"/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>summ</w:t>
      </w:r>
      <w:proofErr w:type="spellEnd"/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 xml:space="preserve"> </w:t>
      </w:r>
      <w:proofErr w:type="spellStart"/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>summ</w:t>
      </w:r>
      <w:proofErr w:type="spellEnd"/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>, Bienchen summ herum</w:t>
      </w:r>
      <w:r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br/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Hei,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dei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, das – Zähneputzen, das macht Spaß.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Auf und ab und hin und her,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links und rechts und kreuz und quer.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 xml:space="preserve">Hei,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dei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, das – Zähneputzen, das macht Spaß.</w:t>
      </w:r>
    </w:p>
    <w:p w:rsidR="00E71B80" w:rsidRPr="00E71B80" w:rsidRDefault="00E71B80" w:rsidP="00E71B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Hei,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dei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, das – Zähneputzen, das macht Spaß.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Und nach all den süßen Sachen</w:t>
      </w:r>
      <w:proofErr w:type="gram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,</w:t>
      </w:r>
      <w:proofErr w:type="gramEnd"/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woll’n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 wir die Zähne sauber machen.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 xml:space="preserve">Hei,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dei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, das –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Zähneputen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, das macht Spaß.</w:t>
      </w:r>
    </w:p>
    <w:p w:rsidR="00E71B80" w:rsidRPr="00E71B80" w:rsidRDefault="00E71B80" w:rsidP="00E71B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de-AT"/>
        </w:rPr>
      </w:pPr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Hei,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dei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, das – Zähneputzen, das macht Spaß.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Und wenn’s jeder so genau nähme</w:t>
      </w:r>
      <w:proofErr w:type="gram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,</w:t>
      </w:r>
      <w:proofErr w:type="gramEnd"/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hätt’ jeder gesunde Zähne,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 xml:space="preserve">hei,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dei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, das – Zähneputzen, das macht Spaß.</w:t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hyperlink r:id="rId6" w:history="1">
        <w:r w:rsidRPr="00E71B80">
          <w:rPr>
            <w:rFonts w:ascii="Arial" w:eastAsia="Times New Roman" w:hAnsi="Arial" w:cs="Arial"/>
            <w:color w:val="92D050"/>
            <w:sz w:val="20"/>
            <w:szCs w:val="20"/>
            <w:u w:val="single"/>
            <w:lang w:eastAsia="de-AT"/>
          </w:rPr>
          <w:br/>
        </w:r>
      </w:hyperlink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>Melodie: Ein Männlein steht im Walde</w:t>
      </w:r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br/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Wir putzen unsere Zähne von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rot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 nach weiß.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Wir führen unsere Bürste stets rund im Kreis.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 xml:space="preserve">Morgens, wenn ich früh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aufsteh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’</w:t>
      </w:r>
      <w:proofErr w:type="gram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,</w:t>
      </w:r>
      <w:proofErr w:type="gramEnd"/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abends, wenn zu Bett ich geh’,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putz ich meine Zähne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so weiß wie Schnee.</w:t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>Melodie: ABC die Katze liegt im Schnee</w:t>
      </w:r>
      <w:r w:rsidRPr="00E71B80">
        <w:rPr>
          <w:rFonts w:ascii="Arial" w:eastAsia="Times New Roman" w:hAnsi="Arial" w:cs="Arial"/>
          <w:color w:val="92D050"/>
          <w:sz w:val="20"/>
          <w:szCs w:val="20"/>
          <w:lang w:eastAsia="de-AT"/>
        </w:rPr>
        <w:br/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t>Putz, Putz, Putz runter mit dem Schmutz.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Die Zähne müssen sauber sein.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Dann kommen keine Löcher rein.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Putz, Putz, Putz, runter mit dem Schmutz.</w:t>
      </w:r>
    </w:p>
    <w:p w:rsidR="00E71B80" w:rsidRPr="00E71B80" w:rsidRDefault="00E71B80" w:rsidP="00E71B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E71B80">
        <w:rPr>
          <w:rFonts w:ascii="Arial" w:eastAsia="Times New Roman" w:hAnsi="Arial" w:cs="Arial"/>
          <w:sz w:val="20"/>
          <w:szCs w:val="20"/>
          <w:lang w:eastAsia="de-AT"/>
        </w:rPr>
        <w:t>So, So, So, da sind die Zähne froh.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Nach den Naschen, nach dem Essen.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Zähneputzen nicht vergessen.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So, So, So, da sind die Zähne froh.</w:t>
      </w:r>
    </w:p>
    <w:p w:rsidR="00E71B80" w:rsidRPr="00E71B80" w:rsidRDefault="00E71B80" w:rsidP="00E71B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E71B80">
        <w:rPr>
          <w:rFonts w:ascii="Arial" w:eastAsia="Times New Roman" w:hAnsi="Arial" w:cs="Arial"/>
          <w:sz w:val="20"/>
          <w:szCs w:val="20"/>
          <w:lang w:eastAsia="de-AT"/>
        </w:rPr>
        <w:t>Ja, Ja, Ja, jetzt ist alles klar.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Sind die Zähne blitzblank.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Dann halten sie ein Leben lang.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 xml:space="preserve">Ja, Ja, Ja, jetzt ist alles </w:t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klar.p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>&gt;</w:t>
      </w:r>
    </w:p>
    <w:p w:rsidR="00FC0C88" w:rsidRPr="00E71B80" w:rsidRDefault="00E71B80" w:rsidP="00E71B8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71B80">
        <w:rPr>
          <w:rFonts w:ascii="Arial" w:eastAsia="Times New Roman" w:hAnsi="Arial" w:cs="Arial"/>
          <w:sz w:val="20"/>
          <w:szCs w:val="20"/>
          <w:lang w:eastAsia="de-AT"/>
        </w:rPr>
        <w:t>Eins, Zwei, Drei gleich ist das Lied vorbei.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Saubere Zähne sind wie Sterne</w:t>
      </w:r>
      <w:proofErr w:type="gram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,</w:t>
      </w:r>
      <w:proofErr w:type="gramEnd"/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Leuchten hell, wir sehen es gerne.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Eins, Zwei, Drei jetzt ist das Lied vorbei.</w:t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r w:rsidRPr="00E71B80">
        <w:rPr>
          <w:rFonts w:ascii="Arial" w:eastAsia="Times New Roman" w:hAnsi="Arial" w:cs="Arial"/>
          <w:b/>
          <w:bCs/>
          <w:color w:val="92D050"/>
          <w:sz w:val="20"/>
          <w:szCs w:val="20"/>
          <w:lang w:eastAsia="de-AT"/>
        </w:rPr>
        <w:t>Melodie: Alle meine Entchen</w:t>
      </w:r>
      <w:r w:rsidRPr="00E71B80">
        <w:rPr>
          <w:rFonts w:ascii="Arial" w:eastAsia="Times New Roman" w:hAnsi="Arial" w:cs="Arial"/>
          <w:color w:val="92D050"/>
          <w:sz w:val="20"/>
          <w:szCs w:val="20"/>
          <w:lang w:eastAsia="de-AT"/>
        </w:rPr>
        <w:br/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t>Apfel, Brot, Karotten</w:t>
      </w:r>
      <w:proofErr w:type="gram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,</w:t>
      </w:r>
      <w:proofErr w:type="gramEnd"/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ess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 ich oft und viel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</w:r>
      <w:proofErr w:type="spellStart"/>
      <w:r w:rsidRPr="00E71B80">
        <w:rPr>
          <w:rFonts w:ascii="Arial" w:eastAsia="Times New Roman" w:hAnsi="Arial" w:cs="Arial"/>
          <w:sz w:val="20"/>
          <w:szCs w:val="20"/>
          <w:lang w:eastAsia="de-AT"/>
        </w:rPr>
        <w:t>ess</w:t>
      </w:r>
      <w:proofErr w:type="spellEnd"/>
      <w:r w:rsidRPr="00E71B80">
        <w:rPr>
          <w:rFonts w:ascii="Arial" w:eastAsia="Times New Roman" w:hAnsi="Arial" w:cs="Arial"/>
          <w:sz w:val="20"/>
          <w:szCs w:val="20"/>
          <w:lang w:eastAsia="de-AT"/>
        </w:rPr>
        <w:t xml:space="preserve"> ich oft und viel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weil ich nur gesunde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Zähne haben will.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Meine Zähne putz ich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dreimal jeden Tag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dreimal jeden Tag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weil ich keine kranken</w:t>
      </w:r>
      <w:r w:rsidRPr="00E71B80">
        <w:rPr>
          <w:rFonts w:ascii="Arial" w:eastAsia="Times New Roman" w:hAnsi="Arial" w:cs="Arial"/>
          <w:sz w:val="20"/>
          <w:szCs w:val="20"/>
          <w:lang w:eastAsia="de-AT"/>
        </w:rPr>
        <w:br/>
        <w:t>Zähne haben mag.</w:t>
      </w:r>
    </w:p>
    <w:sectPr w:rsidR="00FC0C88" w:rsidRPr="00E71B8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82" w:rsidRDefault="00322A82" w:rsidP="00E71B80">
      <w:pPr>
        <w:spacing w:after="0" w:line="240" w:lineRule="auto"/>
      </w:pPr>
      <w:r>
        <w:separator/>
      </w:r>
    </w:p>
  </w:endnote>
  <w:endnote w:type="continuationSeparator" w:id="0">
    <w:p w:rsidR="00322A82" w:rsidRDefault="00322A82" w:rsidP="00E7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B80" w:rsidRDefault="00E71B80">
    <w:pPr>
      <w:pStyle w:val="Fuzeile"/>
    </w:pPr>
    <w:r>
      <w:t xml:space="preserve">© </w:t>
    </w:r>
    <w:r w:rsidRPr="00E71B80">
      <w:rPr>
        <w:rFonts w:ascii="Arial" w:hAnsi="Arial" w:cs="Arial"/>
        <w:sz w:val="16"/>
        <w:szCs w:val="16"/>
      </w:rPr>
      <w:t>http://www.kinderzahnaerzte.com/vorsorge/zahnputzlieder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82" w:rsidRDefault="00322A82" w:rsidP="00E71B80">
      <w:pPr>
        <w:spacing w:after="0" w:line="240" w:lineRule="auto"/>
      </w:pPr>
      <w:r>
        <w:separator/>
      </w:r>
    </w:p>
  </w:footnote>
  <w:footnote w:type="continuationSeparator" w:id="0">
    <w:p w:rsidR="00322A82" w:rsidRDefault="00322A82" w:rsidP="00E7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B80" w:rsidRPr="00E71B80" w:rsidRDefault="00E71B80" w:rsidP="00E71B80">
    <w:pPr>
      <w:spacing w:before="100" w:beforeAutospacing="1" w:after="100" w:afterAutospacing="1" w:line="240" w:lineRule="auto"/>
      <w:rPr>
        <w:rFonts w:ascii="Arial" w:eastAsia="Times New Roman" w:hAnsi="Arial" w:cs="Arial"/>
        <w:sz w:val="20"/>
        <w:szCs w:val="20"/>
        <w:lang w:eastAsia="de-AT"/>
      </w:rPr>
    </w:pPr>
    <w:r w:rsidRPr="00E71B80">
      <w:rPr>
        <w:rFonts w:ascii="Arial" w:eastAsia="Times New Roman" w:hAnsi="Arial" w:cs="Arial"/>
        <w:sz w:val="20"/>
        <w:szCs w:val="20"/>
        <w:lang w:eastAsia="de-AT"/>
      </w:rPr>
      <w:t>Mehr Spaß beim Zähneputzen mit Zahnputzliedern: Für Kinder zwischen 2 und 8 Jahren – denn damit macht das Zähneputzen auch Putzmuffeln mehr Spaß</w:t>
    </w:r>
    <w:r>
      <w:rPr>
        <w:rFonts w:ascii="Arial" w:eastAsia="Times New Roman" w:hAnsi="Arial" w:cs="Arial"/>
        <w:sz w:val="20"/>
        <w:szCs w:val="20"/>
        <w:lang w:eastAsia="de-AT"/>
      </w:rPr>
      <w:t>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80"/>
    <w:rsid w:val="00157E0A"/>
    <w:rsid w:val="00322A82"/>
    <w:rsid w:val="006358F4"/>
    <w:rsid w:val="00A9357F"/>
    <w:rsid w:val="00E71B80"/>
    <w:rsid w:val="00E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BD55D-4941-4D4A-B6A8-E0FAEDED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71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E71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1B80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1B80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E7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71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B80"/>
  </w:style>
  <w:style w:type="paragraph" w:styleId="Fuzeile">
    <w:name w:val="footer"/>
    <w:basedOn w:val="Standard"/>
    <w:link w:val="FuzeileZchn"/>
    <w:uiPriority w:val="99"/>
    <w:unhideWhenUsed/>
    <w:rsid w:val="00E71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41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3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derzahnaerzte.com/wp-content/gallery/website-bilder/kroko1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</dc:creator>
  <cp:keywords/>
  <dc:description/>
  <cp:lastModifiedBy>Michaela Sch</cp:lastModifiedBy>
  <cp:revision>2</cp:revision>
  <dcterms:created xsi:type="dcterms:W3CDTF">2019-06-25T09:47:00Z</dcterms:created>
  <dcterms:modified xsi:type="dcterms:W3CDTF">2019-06-25T09:47:00Z</dcterms:modified>
</cp:coreProperties>
</file>